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85B9"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ТИТУЛЬНИЙ АРКУШ</w:t>
      </w:r>
    </w:p>
    <w:p w14:paraId="05F1D883" w14:textId="77777777" w:rsidR="005F06B1" w:rsidRDefault="005F06B1">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5F06B1" w14:paraId="20B5C323" w14:textId="77777777">
        <w:trPr>
          <w:trHeight w:val="300"/>
        </w:trPr>
        <w:tc>
          <w:tcPr>
            <w:tcW w:w="5230" w:type="dxa"/>
            <w:tcBorders>
              <w:top w:val="nil"/>
              <w:left w:val="nil"/>
              <w:bottom w:val="single" w:sz="6" w:space="0" w:color="auto"/>
              <w:right w:val="nil"/>
            </w:tcBorders>
            <w:vAlign w:val="bottom"/>
          </w:tcPr>
          <w:p w14:paraId="2A0BC5F3"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17.07.2025</w:t>
            </w:r>
          </w:p>
        </w:tc>
      </w:tr>
      <w:tr w:rsidR="005F06B1" w14:paraId="784EC1AB"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780BD09B"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 реєстрації емітентом електронного документа)</w:t>
            </w:r>
          </w:p>
        </w:tc>
      </w:tr>
      <w:tr w:rsidR="005F06B1" w14:paraId="497F5594" w14:textId="77777777">
        <w:trPr>
          <w:trHeight w:val="300"/>
        </w:trPr>
        <w:tc>
          <w:tcPr>
            <w:tcW w:w="5230" w:type="dxa"/>
            <w:tcBorders>
              <w:top w:val="nil"/>
              <w:left w:val="nil"/>
              <w:bottom w:val="single" w:sz="6" w:space="0" w:color="auto"/>
              <w:right w:val="nil"/>
            </w:tcBorders>
            <w:vAlign w:val="bottom"/>
          </w:tcPr>
          <w:p w14:paraId="0068A49A"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0717/1/25</w:t>
            </w:r>
          </w:p>
        </w:tc>
      </w:tr>
      <w:tr w:rsidR="005F06B1" w14:paraId="4971DB96" w14:textId="77777777">
        <w:trPr>
          <w:trHeight w:val="300"/>
        </w:trPr>
        <w:tc>
          <w:tcPr>
            <w:tcW w:w="5230" w:type="dxa"/>
            <w:tcBorders>
              <w:top w:val="nil"/>
              <w:left w:val="nil"/>
              <w:bottom w:val="nil"/>
              <w:right w:val="nil"/>
            </w:tcBorders>
            <w:vAlign w:val="bottom"/>
          </w:tcPr>
          <w:p w14:paraId="3502D9FF"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(вихідний реєстраційний номер електронного документа)</w:t>
            </w:r>
          </w:p>
        </w:tc>
      </w:tr>
    </w:tbl>
    <w:p w14:paraId="3001DC11" w14:textId="77777777" w:rsidR="005F06B1" w:rsidRDefault="00000000">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kern w:val="0"/>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5F06B1" w14:paraId="68E2AC37" w14:textId="77777777">
        <w:trPr>
          <w:trHeight w:val="300"/>
        </w:trPr>
        <w:tc>
          <w:tcPr>
            <w:tcW w:w="10465" w:type="dxa"/>
            <w:tcBorders>
              <w:top w:val="nil"/>
              <w:left w:val="nil"/>
              <w:bottom w:val="nil"/>
              <w:right w:val="nil"/>
            </w:tcBorders>
            <w:vAlign w:val="bottom"/>
          </w:tcPr>
          <w:p w14:paraId="52643218" w14:textId="77777777"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5AF5B097" w14:textId="77777777" w:rsidR="005F06B1" w:rsidRDefault="005F06B1">
      <w:pPr>
        <w:widowControl w:val="0"/>
        <w:autoSpaceDE w:val="0"/>
        <w:autoSpaceDN w:val="0"/>
        <w:adjustRightInd w:val="0"/>
        <w:spacing w:after="0" w:line="240" w:lineRule="auto"/>
        <w:rPr>
          <w:rFonts w:ascii="Times New Roman" w:hAnsi="Times New Roman" w:cs="Times New Roman"/>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5F06B1" w14:paraId="59235310" w14:textId="77777777">
        <w:trPr>
          <w:trHeight w:val="200"/>
        </w:trPr>
        <w:tc>
          <w:tcPr>
            <w:tcW w:w="3415" w:type="dxa"/>
            <w:tcBorders>
              <w:top w:val="nil"/>
              <w:left w:val="nil"/>
              <w:bottom w:val="single" w:sz="6" w:space="0" w:color="auto"/>
              <w:right w:val="nil"/>
            </w:tcBorders>
            <w:vAlign w:val="bottom"/>
          </w:tcPr>
          <w:p w14:paraId="1E847F4D"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Голова правління</w:t>
            </w:r>
          </w:p>
        </w:tc>
        <w:tc>
          <w:tcPr>
            <w:tcW w:w="216" w:type="dxa"/>
            <w:tcBorders>
              <w:top w:val="nil"/>
              <w:left w:val="nil"/>
              <w:bottom w:val="nil"/>
              <w:right w:val="nil"/>
            </w:tcBorders>
          </w:tcPr>
          <w:p w14:paraId="5C147CC5" w14:textId="77777777" w:rsidR="005F06B1" w:rsidRDefault="005F06B1">
            <w:pPr>
              <w:widowControl w:val="0"/>
              <w:autoSpaceDE w:val="0"/>
              <w:autoSpaceDN w:val="0"/>
              <w:adjustRightInd w:val="0"/>
              <w:spacing w:after="0" w:line="240" w:lineRule="auto"/>
              <w:jc w:val="center"/>
              <w:rPr>
                <w:rFonts w:ascii="Times New Roman" w:hAnsi="Times New Roman" w:cs="Times New Roman"/>
                <w:kern w:val="0"/>
              </w:rPr>
            </w:pPr>
          </w:p>
        </w:tc>
        <w:tc>
          <w:tcPr>
            <w:tcW w:w="3334" w:type="dxa"/>
            <w:tcBorders>
              <w:top w:val="nil"/>
              <w:left w:val="nil"/>
              <w:bottom w:val="single" w:sz="6" w:space="0" w:color="auto"/>
              <w:right w:val="nil"/>
            </w:tcBorders>
            <w:vAlign w:val="bottom"/>
          </w:tcPr>
          <w:p w14:paraId="19037C91" w14:textId="77777777" w:rsidR="005F06B1" w:rsidRDefault="005F06B1">
            <w:pPr>
              <w:widowControl w:val="0"/>
              <w:autoSpaceDE w:val="0"/>
              <w:autoSpaceDN w:val="0"/>
              <w:adjustRightInd w:val="0"/>
              <w:spacing w:after="0" w:line="240" w:lineRule="auto"/>
              <w:jc w:val="center"/>
              <w:rPr>
                <w:rFonts w:ascii="Times New Roman" w:hAnsi="Times New Roman" w:cs="Times New Roman"/>
                <w:kern w:val="0"/>
              </w:rPr>
            </w:pPr>
          </w:p>
        </w:tc>
        <w:tc>
          <w:tcPr>
            <w:tcW w:w="216" w:type="dxa"/>
            <w:tcBorders>
              <w:top w:val="nil"/>
              <w:left w:val="nil"/>
              <w:bottom w:val="nil"/>
              <w:right w:val="nil"/>
            </w:tcBorders>
          </w:tcPr>
          <w:p w14:paraId="35CE88D7" w14:textId="77777777" w:rsidR="005F06B1" w:rsidRDefault="005F06B1">
            <w:pPr>
              <w:widowControl w:val="0"/>
              <w:autoSpaceDE w:val="0"/>
              <w:autoSpaceDN w:val="0"/>
              <w:adjustRightInd w:val="0"/>
              <w:spacing w:after="0" w:line="240" w:lineRule="auto"/>
              <w:jc w:val="center"/>
              <w:rPr>
                <w:rFonts w:ascii="Times New Roman" w:hAnsi="Times New Roman" w:cs="Times New Roman"/>
                <w:kern w:val="0"/>
              </w:rPr>
            </w:pPr>
          </w:p>
        </w:tc>
        <w:tc>
          <w:tcPr>
            <w:tcW w:w="3284" w:type="dxa"/>
            <w:tcBorders>
              <w:top w:val="nil"/>
              <w:left w:val="nil"/>
              <w:bottom w:val="single" w:sz="6" w:space="0" w:color="auto"/>
              <w:right w:val="nil"/>
            </w:tcBorders>
            <w:vAlign w:val="bottom"/>
          </w:tcPr>
          <w:p w14:paraId="4F64627E"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Гусєва І.О.</w:t>
            </w:r>
          </w:p>
        </w:tc>
      </w:tr>
      <w:tr w:rsidR="005F06B1" w14:paraId="53A56F53" w14:textId="77777777">
        <w:trPr>
          <w:trHeight w:val="200"/>
        </w:trPr>
        <w:tc>
          <w:tcPr>
            <w:tcW w:w="3415" w:type="dxa"/>
            <w:tcBorders>
              <w:top w:val="nil"/>
              <w:left w:val="nil"/>
              <w:bottom w:val="nil"/>
              <w:right w:val="nil"/>
            </w:tcBorders>
          </w:tcPr>
          <w:p w14:paraId="3B367E1B"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(посада)</w:t>
            </w:r>
          </w:p>
        </w:tc>
        <w:tc>
          <w:tcPr>
            <w:tcW w:w="216" w:type="dxa"/>
            <w:tcBorders>
              <w:top w:val="nil"/>
              <w:left w:val="nil"/>
              <w:bottom w:val="nil"/>
              <w:right w:val="nil"/>
            </w:tcBorders>
          </w:tcPr>
          <w:p w14:paraId="34909DDD" w14:textId="77777777" w:rsidR="005F06B1" w:rsidRDefault="005F06B1">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334" w:type="dxa"/>
            <w:tcBorders>
              <w:top w:val="nil"/>
              <w:left w:val="nil"/>
              <w:bottom w:val="nil"/>
              <w:right w:val="nil"/>
            </w:tcBorders>
          </w:tcPr>
          <w:p w14:paraId="2B04E8C6"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7662C453" w14:textId="77777777" w:rsidR="005F06B1" w:rsidRDefault="005F06B1">
            <w:pPr>
              <w:widowControl w:val="0"/>
              <w:autoSpaceDE w:val="0"/>
              <w:autoSpaceDN w:val="0"/>
              <w:adjustRightInd w:val="0"/>
              <w:spacing w:after="0" w:line="240" w:lineRule="auto"/>
              <w:jc w:val="center"/>
              <w:rPr>
                <w:rFonts w:ascii="Times New Roman" w:hAnsi="Times New Roman" w:cs="Times New Roman"/>
                <w:kern w:val="0"/>
                <w:sz w:val="20"/>
                <w:szCs w:val="20"/>
              </w:rPr>
            </w:pPr>
          </w:p>
        </w:tc>
        <w:tc>
          <w:tcPr>
            <w:tcW w:w="3284" w:type="dxa"/>
            <w:tcBorders>
              <w:top w:val="nil"/>
              <w:left w:val="nil"/>
              <w:bottom w:val="nil"/>
              <w:right w:val="nil"/>
            </w:tcBorders>
          </w:tcPr>
          <w:p w14:paraId="4612A089"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(прізвище та ініціали керівника або уповноваженої особи емітента)</w:t>
            </w:r>
          </w:p>
        </w:tc>
      </w:tr>
    </w:tbl>
    <w:p w14:paraId="0CACAEE7" w14:textId="77777777" w:rsidR="005F06B1" w:rsidRDefault="005F06B1">
      <w:pPr>
        <w:widowControl w:val="0"/>
        <w:autoSpaceDE w:val="0"/>
        <w:autoSpaceDN w:val="0"/>
        <w:adjustRightInd w:val="0"/>
        <w:spacing w:after="0" w:line="240" w:lineRule="auto"/>
        <w:rPr>
          <w:rFonts w:ascii="Times New Roman" w:hAnsi="Times New Roman" w:cs="Times New Roman"/>
          <w:kern w:val="0"/>
          <w:sz w:val="20"/>
          <w:szCs w:val="20"/>
        </w:rPr>
      </w:pPr>
    </w:p>
    <w:p w14:paraId="57BE8F09"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t>Особлива інформація / інформація про іпотечні цінні папери/ сертифікати фонду операцій з нерухомістю емітента</w:t>
      </w:r>
    </w:p>
    <w:p w14:paraId="4482322C" w14:textId="77777777" w:rsidR="005F06B1" w:rsidRDefault="005F06B1">
      <w:pPr>
        <w:widowControl w:val="0"/>
        <w:autoSpaceDE w:val="0"/>
        <w:autoSpaceDN w:val="0"/>
        <w:adjustRightInd w:val="0"/>
        <w:spacing w:after="0" w:line="240" w:lineRule="auto"/>
        <w:rPr>
          <w:rFonts w:ascii="Times New Roman" w:hAnsi="Times New Roman" w:cs="Times New Roman"/>
          <w:b/>
          <w:bCs/>
          <w:kern w:val="0"/>
          <w:sz w:val="28"/>
          <w:szCs w:val="28"/>
        </w:rPr>
      </w:pPr>
    </w:p>
    <w:p w14:paraId="51CB9D06"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b/>
          <w:bCs/>
          <w:kern w:val="0"/>
        </w:rPr>
        <w:t>І. Загальні відомості</w:t>
      </w:r>
    </w:p>
    <w:p w14:paraId="0B53BD42"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rPr>
      </w:pPr>
      <w:r>
        <w:rPr>
          <w:rFonts w:ascii="Times New Roman" w:hAnsi="Times New Roman" w:cs="Times New Roman"/>
          <w:kern w:val="0"/>
        </w:rPr>
        <w:t>1. Повне найменування: Приватне акціонерне товариство "Страхові гарантії України"</w:t>
      </w:r>
    </w:p>
    <w:p w14:paraId="26904ACB" w14:textId="77777777"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2. Організаційно-правова форма: Акціонерне товариство</w:t>
      </w:r>
    </w:p>
    <w:p w14:paraId="089221F8" w14:textId="5C229252"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3. Місцезнаходження: 03115, м. Київ, вул. Львівська, 22</w:t>
      </w:r>
    </w:p>
    <w:p w14:paraId="692DE0DC" w14:textId="77777777"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4. Ідентифікаційний код юридичної особи: 33832772</w:t>
      </w:r>
    </w:p>
    <w:p w14:paraId="201859DA" w14:textId="77777777"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5. Міжміський код та номер телефону: 044 5370387</w:t>
      </w:r>
    </w:p>
    <w:p w14:paraId="613BB252" w14:textId="77777777"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6. Адреса електронної пошти, яка є офіційним каналом зв’язку: sgu@sgu.com.ua</w:t>
      </w:r>
    </w:p>
    <w:p w14:paraId="4A34E17C" w14:textId="77777777"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 xml:space="preserve">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14:paraId="69BB28E3" w14:textId="77777777"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14:paraId="4C1C7A4F" w14:textId="77777777" w:rsidR="005F06B1" w:rsidRDefault="005F06B1">
      <w:pPr>
        <w:widowControl w:val="0"/>
        <w:autoSpaceDE w:val="0"/>
        <w:autoSpaceDN w:val="0"/>
        <w:adjustRightInd w:val="0"/>
        <w:spacing w:after="0" w:line="240" w:lineRule="auto"/>
        <w:rPr>
          <w:rFonts w:ascii="Times New Roman" w:hAnsi="Times New Roman" w:cs="Times New Roman"/>
          <w:kern w:val="0"/>
        </w:rPr>
      </w:pPr>
    </w:p>
    <w:p w14:paraId="7B8D0D79"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rPr>
      </w:pPr>
      <w:r>
        <w:rPr>
          <w:rFonts w:ascii="Times New Roman" w:hAnsi="Times New Roman" w:cs="Times New Roman"/>
          <w:b/>
          <w:bCs/>
          <w:kern w:val="0"/>
        </w:rPr>
        <w:t xml:space="preserve">ІІ. Дані про дату та місце оприлюднення інформації </w:t>
      </w:r>
    </w:p>
    <w:p w14:paraId="6D4AE6EC" w14:textId="77777777" w:rsidR="005F06B1" w:rsidRDefault="005F06B1">
      <w:pPr>
        <w:widowControl w:val="0"/>
        <w:autoSpaceDE w:val="0"/>
        <w:autoSpaceDN w:val="0"/>
        <w:adjustRightInd w:val="0"/>
        <w:spacing w:after="0" w:line="240" w:lineRule="auto"/>
        <w:jc w:val="center"/>
        <w:rPr>
          <w:rFonts w:ascii="Times New Roman" w:hAnsi="Times New Roman" w:cs="Times New Roman"/>
          <w:b/>
          <w:bCs/>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5F06B1" w14:paraId="492C18DD" w14:textId="77777777">
        <w:trPr>
          <w:trHeight w:val="300"/>
        </w:trPr>
        <w:tc>
          <w:tcPr>
            <w:tcW w:w="3415" w:type="dxa"/>
            <w:vMerge w:val="restart"/>
            <w:tcBorders>
              <w:top w:val="nil"/>
              <w:left w:val="nil"/>
              <w:bottom w:val="nil"/>
              <w:right w:val="nil"/>
            </w:tcBorders>
          </w:tcPr>
          <w:p w14:paraId="6D89D142" w14:textId="77777777" w:rsidR="005F06B1" w:rsidRDefault="00000000">
            <w:pPr>
              <w:widowControl w:val="0"/>
              <w:autoSpaceDE w:val="0"/>
              <w:autoSpaceDN w:val="0"/>
              <w:adjustRightInd w:val="0"/>
              <w:spacing w:after="0" w:line="240" w:lineRule="auto"/>
              <w:rPr>
                <w:rFonts w:ascii="Times New Roman" w:hAnsi="Times New Roman" w:cs="Times New Roman"/>
                <w:kern w:val="0"/>
              </w:rPr>
            </w:pPr>
            <w:r>
              <w:rPr>
                <w:rFonts w:ascii="Times New Roman" w:hAnsi="Times New Roman" w:cs="Times New Roman"/>
                <w:kern w:val="0"/>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14:paraId="5B2DD5F9" w14:textId="0E4D7E35" w:rsidR="005F06B1" w:rsidRDefault="0034739A">
            <w:pPr>
              <w:widowControl w:val="0"/>
              <w:autoSpaceDE w:val="0"/>
              <w:autoSpaceDN w:val="0"/>
              <w:adjustRightInd w:val="0"/>
              <w:spacing w:after="0" w:line="240" w:lineRule="auto"/>
              <w:jc w:val="center"/>
              <w:rPr>
                <w:rFonts w:ascii="Times New Roman" w:hAnsi="Times New Roman" w:cs="Times New Roman"/>
                <w:kern w:val="0"/>
              </w:rPr>
            </w:pPr>
            <w:r w:rsidRPr="0034739A">
              <w:rPr>
                <w:rFonts w:ascii="Times New Roman" w:hAnsi="Times New Roman" w:cs="Times New Roman"/>
                <w:kern w:val="0"/>
              </w:rPr>
              <w:t>http://www.sgu.com.ua/pdf/stakeholder/2025/Info_17072025.zip</w:t>
            </w:r>
          </w:p>
        </w:tc>
        <w:tc>
          <w:tcPr>
            <w:tcW w:w="1885" w:type="dxa"/>
            <w:tcBorders>
              <w:top w:val="nil"/>
              <w:left w:val="nil"/>
              <w:bottom w:val="single" w:sz="6" w:space="0" w:color="auto"/>
              <w:right w:val="nil"/>
            </w:tcBorders>
            <w:vAlign w:val="bottom"/>
          </w:tcPr>
          <w:p w14:paraId="08769B2F"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rPr>
            </w:pPr>
            <w:r>
              <w:rPr>
                <w:rFonts w:ascii="Times New Roman" w:hAnsi="Times New Roman" w:cs="Times New Roman"/>
                <w:kern w:val="0"/>
              </w:rPr>
              <w:t>17.07.2025</w:t>
            </w:r>
          </w:p>
        </w:tc>
      </w:tr>
      <w:tr w:rsidR="005F06B1" w14:paraId="2FBE2288" w14:textId="77777777">
        <w:trPr>
          <w:trHeight w:val="300"/>
        </w:trPr>
        <w:tc>
          <w:tcPr>
            <w:tcW w:w="3415" w:type="dxa"/>
            <w:vMerge/>
            <w:tcBorders>
              <w:top w:val="nil"/>
              <w:left w:val="nil"/>
              <w:bottom w:val="nil"/>
              <w:right w:val="nil"/>
            </w:tcBorders>
          </w:tcPr>
          <w:p w14:paraId="3BC2B85E" w14:textId="77777777" w:rsidR="005F06B1" w:rsidRDefault="005F06B1">
            <w:pPr>
              <w:widowControl w:val="0"/>
              <w:autoSpaceDE w:val="0"/>
              <w:autoSpaceDN w:val="0"/>
              <w:adjustRightInd w:val="0"/>
              <w:spacing w:after="0" w:line="240" w:lineRule="auto"/>
              <w:rPr>
                <w:rFonts w:ascii="Times New Roman" w:hAnsi="Times New Roman" w:cs="Times New Roman"/>
                <w:kern w:val="0"/>
                <w:sz w:val="20"/>
                <w:szCs w:val="20"/>
              </w:rPr>
            </w:pPr>
          </w:p>
        </w:tc>
        <w:tc>
          <w:tcPr>
            <w:tcW w:w="5165" w:type="dxa"/>
            <w:tcBorders>
              <w:top w:val="nil"/>
              <w:left w:val="nil"/>
              <w:bottom w:val="nil"/>
              <w:right w:val="nil"/>
            </w:tcBorders>
            <w:vAlign w:val="bottom"/>
          </w:tcPr>
          <w:p w14:paraId="3827BF12"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(URL-адреса вебсайту)</w:t>
            </w:r>
          </w:p>
        </w:tc>
        <w:tc>
          <w:tcPr>
            <w:tcW w:w="1885" w:type="dxa"/>
            <w:tcBorders>
              <w:top w:val="nil"/>
              <w:left w:val="nil"/>
              <w:bottom w:val="nil"/>
              <w:right w:val="nil"/>
            </w:tcBorders>
            <w:vAlign w:val="bottom"/>
          </w:tcPr>
          <w:p w14:paraId="67D9F5F8"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(дата)</w:t>
            </w:r>
          </w:p>
        </w:tc>
      </w:tr>
    </w:tbl>
    <w:p w14:paraId="2C3F836A" w14:textId="77777777" w:rsidR="005F06B1" w:rsidRDefault="005F06B1">
      <w:pPr>
        <w:widowControl w:val="0"/>
        <w:autoSpaceDE w:val="0"/>
        <w:autoSpaceDN w:val="0"/>
        <w:adjustRightInd w:val="0"/>
        <w:spacing w:after="0" w:line="240" w:lineRule="auto"/>
        <w:rPr>
          <w:rFonts w:ascii="Times New Roman" w:hAnsi="Times New Roman" w:cs="Times New Roman"/>
          <w:kern w:val="0"/>
          <w:sz w:val="20"/>
          <w:szCs w:val="20"/>
        </w:rPr>
        <w:sectPr w:rsidR="005F06B1">
          <w:footerReference w:type="default" r:id="rId6"/>
          <w:pgSz w:w="11905" w:h="16837"/>
          <w:pgMar w:top="570" w:right="720" w:bottom="570" w:left="720" w:header="708" w:footer="360" w:gutter="0"/>
          <w:pgNumType w:start="1"/>
          <w:cols w:space="720"/>
          <w:noEndnote/>
        </w:sectPr>
      </w:pPr>
    </w:p>
    <w:p w14:paraId="1BA14257"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8"/>
          <w:szCs w:val="28"/>
        </w:rPr>
      </w:pPr>
      <w:r>
        <w:rPr>
          <w:rFonts w:ascii="Times New Roman" w:hAnsi="Times New Roman" w:cs="Times New Roman"/>
          <w:b/>
          <w:bCs/>
          <w:kern w:val="0"/>
          <w:sz w:val="28"/>
          <w:szCs w:val="28"/>
        </w:rPr>
        <w:lastRenderedPageBreak/>
        <w:t>ВІДОМОСТІ</w:t>
      </w:r>
    </w:p>
    <w:p w14:paraId="147ACC5D"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8"/>
          <w:szCs w:val="28"/>
        </w:rPr>
      </w:pPr>
      <w:r>
        <w:rPr>
          <w:rFonts w:ascii="Times New Roman" w:hAnsi="Times New Roman" w:cs="Times New Roman"/>
          <w:b/>
          <w:bCs/>
          <w:kern w:val="0"/>
          <w:sz w:val="28"/>
          <w:szCs w:val="28"/>
        </w:rPr>
        <w:t>про кількість голосуючих акцій та розмір статутного капіталу за результатами його збільшення або зменшення</w:t>
      </w:r>
    </w:p>
    <w:p w14:paraId="45FECD92" w14:textId="77777777" w:rsidR="005F06B1" w:rsidRDefault="005F06B1">
      <w:pPr>
        <w:widowControl w:val="0"/>
        <w:autoSpaceDE w:val="0"/>
        <w:autoSpaceDN w:val="0"/>
        <w:adjustRightInd w:val="0"/>
        <w:spacing w:after="0" w:line="240" w:lineRule="auto"/>
        <w:jc w:val="center"/>
        <w:rPr>
          <w:rFonts w:ascii="Times New Roman" w:hAnsi="Times New Roman" w:cs="Times New Roman"/>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500"/>
        <w:gridCol w:w="2200"/>
        <w:gridCol w:w="2300"/>
        <w:gridCol w:w="2300"/>
        <w:gridCol w:w="2300"/>
        <w:gridCol w:w="2300"/>
        <w:gridCol w:w="2000"/>
      </w:tblGrid>
      <w:tr w:rsidR="005F06B1" w14:paraId="0071BDF0" w14:textId="77777777">
        <w:trPr>
          <w:trHeight w:val="300"/>
        </w:trPr>
        <w:tc>
          <w:tcPr>
            <w:tcW w:w="500" w:type="dxa"/>
            <w:tcBorders>
              <w:top w:val="single" w:sz="6" w:space="0" w:color="auto"/>
              <w:bottom w:val="single" w:sz="6" w:space="0" w:color="auto"/>
              <w:right w:val="single" w:sz="6" w:space="0" w:color="auto"/>
            </w:tcBorders>
            <w:vAlign w:val="center"/>
          </w:tcPr>
          <w:p w14:paraId="5B21464F"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 з/п</w:t>
            </w:r>
          </w:p>
        </w:tc>
        <w:tc>
          <w:tcPr>
            <w:tcW w:w="1500" w:type="dxa"/>
            <w:tcBorders>
              <w:top w:val="single" w:sz="6" w:space="0" w:color="auto"/>
              <w:left w:val="single" w:sz="6" w:space="0" w:color="auto"/>
              <w:bottom w:val="single" w:sz="6" w:space="0" w:color="auto"/>
              <w:right w:val="single" w:sz="6" w:space="0" w:color="auto"/>
            </w:tcBorders>
            <w:vAlign w:val="center"/>
          </w:tcPr>
          <w:p w14:paraId="26933099"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Дата державної реєстрації змін до статуту</w:t>
            </w:r>
          </w:p>
        </w:tc>
        <w:tc>
          <w:tcPr>
            <w:tcW w:w="2200" w:type="dxa"/>
            <w:tcBorders>
              <w:top w:val="single" w:sz="6" w:space="0" w:color="auto"/>
              <w:left w:val="single" w:sz="6" w:space="0" w:color="auto"/>
              <w:bottom w:val="single" w:sz="6" w:space="0" w:color="auto"/>
              <w:right w:val="single" w:sz="6" w:space="0" w:color="auto"/>
            </w:tcBorders>
            <w:vAlign w:val="center"/>
          </w:tcPr>
          <w:p w14:paraId="77BC26A2"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Розмір статутного капіталу до зміни розміру статутного капіталу, тис. грн</w:t>
            </w:r>
          </w:p>
        </w:tc>
        <w:tc>
          <w:tcPr>
            <w:tcW w:w="2300" w:type="dxa"/>
            <w:tcBorders>
              <w:top w:val="single" w:sz="6" w:space="0" w:color="auto"/>
              <w:left w:val="single" w:sz="6" w:space="0" w:color="auto"/>
              <w:bottom w:val="single" w:sz="6" w:space="0" w:color="auto"/>
              <w:right w:val="single" w:sz="6" w:space="0" w:color="auto"/>
            </w:tcBorders>
            <w:vAlign w:val="center"/>
          </w:tcPr>
          <w:p w14:paraId="082318E1"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Сума, на яку зменшується/ збільшується статутний капітал, тис. грн</w:t>
            </w:r>
          </w:p>
        </w:tc>
        <w:tc>
          <w:tcPr>
            <w:tcW w:w="2300" w:type="dxa"/>
            <w:tcBorders>
              <w:top w:val="single" w:sz="6" w:space="0" w:color="auto"/>
              <w:left w:val="single" w:sz="6" w:space="0" w:color="auto"/>
              <w:bottom w:val="single" w:sz="6" w:space="0" w:color="auto"/>
              <w:right w:val="single" w:sz="6" w:space="0" w:color="auto"/>
            </w:tcBorders>
            <w:vAlign w:val="center"/>
          </w:tcPr>
          <w:p w14:paraId="457E2550"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Розмір статутного капіталу після зменшення/ збільшення, тис. грн</w:t>
            </w:r>
          </w:p>
        </w:tc>
        <w:tc>
          <w:tcPr>
            <w:tcW w:w="2300" w:type="dxa"/>
            <w:tcBorders>
              <w:top w:val="single" w:sz="6" w:space="0" w:color="auto"/>
              <w:left w:val="single" w:sz="6" w:space="0" w:color="auto"/>
              <w:bottom w:val="single" w:sz="6" w:space="0" w:color="auto"/>
              <w:right w:val="single" w:sz="6" w:space="0" w:color="auto"/>
            </w:tcBorders>
            <w:vAlign w:val="center"/>
          </w:tcPr>
          <w:p w14:paraId="136A4309"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Спосіб зменшення/ збільшення статутного капіталу</w:t>
            </w:r>
          </w:p>
        </w:tc>
        <w:tc>
          <w:tcPr>
            <w:tcW w:w="2300" w:type="dxa"/>
            <w:tcBorders>
              <w:top w:val="single" w:sz="6" w:space="0" w:color="auto"/>
              <w:left w:val="single" w:sz="6" w:space="0" w:color="auto"/>
              <w:bottom w:val="single" w:sz="6" w:space="0" w:color="auto"/>
              <w:right w:val="single" w:sz="6" w:space="0" w:color="auto"/>
            </w:tcBorders>
            <w:vAlign w:val="center"/>
          </w:tcPr>
          <w:p w14:paraId="6E9A62FE" w14:textId="77777777" w:rsidR="005F06B1" w:rsidRDefault="00000000">
            <w:pPr>
              <w:widowControl w:val="0"/>
              <w:autoSpaceDE w:val="0"/>
              <w:autoSpaceDN w:val="0"/>
              <w:adjustRightInd w:val="0"/>
              <w:spacing w:after="0" w:line="240" w:lineRule="auto"/>
              <w:jc w:val="center"/>
              <w:rPr>
                <w:rFonts w:ascii="Times New Roman" w:hAnsi="Times New Roman" w:cs="Times New Roman"/>
                <w:b/>
                <w:bCs/>
                <w:kern w:val="0"/>
                <w:sz w:val="20"/>
                <w:szCs w:val="20"/>
              </w:rPr>
            </w:pPr>
            <w:r>
              <w:rPr>
                <w:rFonts w:ascii="Times New Roman" w:hAnsi="Times New Roman" w:cs="Times New Roman"/>
                <w:b/>
                <w:bCs/>
                <w:kern w:val="0"/>
                <w:sz w:val="20"/>
                <w:szCs w:val="20"/>
              </w:rPr>
              <w:t>Кількість голосуючих акцій за результатом зменшення/збільшення статутного капіталу, шт.</w:t>
            </w:r>
          </w:p>
        </w:tc>
        <w:tc>
          <w:tcPr>
            <w:tcW w:w="2000" w:type="dxa"/>
            <w:tcBorders>
              <w:top w:val="single" w:sz="6" w:space="0" w:color="auto"/>
              <w:left w:val="single" w:sz="6" w:space="0" w:color="auto"/>
              <w:bottom w:val="single" w:sz="6" w:space="0" w:color="auto"/>
            </w:tcBorders>
            <w:vAlign w:val="center"/>
          </w:tcPr>
          <w:p w14:paraId="33D4A95A"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b/>
                <w:bCs/>
                <w:kern w:val="0"/>
                <w:sz w:val="20"/>
                <w:szCs w:val="20"/>
              </w:rPr>
              <w:t>Частка голосуючих акцій у загальній кількості акцій  за результатом зменшення/збільшення статутного капіталу (у відсотках)</w:t>
            </w:r>
          </w:p>
        </w:tc>
      </w:tr>
      <w:tr w:rsidR="005F06B1" w14:paraId="23313A71" w14:textId="77777777">
        <w:trPr>
          <w:trHeight w:val="300"/>
        </w:trPr>
        <w:tc>
          <w:tcPr>
            <w:tcW w:w="500" w:type="dxa"/>
            <w:tcBorders>
              <w:top w:val="single" w:sz="6" w:space="0" w:color="auto"/>
              <w:bottom w:val="single" w:sz="6" w:space="0" w:color="auto"/>
              <w:right w:val="single" w:sz="6" w:space="0" w:color="auto"/>
            </w:tcBorders>
            <w:vAlign w:val="center"/>
          </w:tcPr>
          <w:p w14:paraId="2690444E"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500" w:type="dxa"/>
            <w:tcBorders>
              <w:top w:val="single" w:sz="6" w:space="0" w:color="auto"/>
              <w:left w:val="single" w:sz="6" w:space="0" w:color="auto"/>
              <w:bottom w:val="single" w:sz="6" w:space="0" w:color="auto"/>
              <w:right w:val="single" w:sz="6" w:space="0" w:color="auto"/>
            </w:tcBorders>
            <w:vAlign w:val="center"/>
          </w:tcPr>
          <w:p w14:paraId="07992CF2"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1A5DFF45"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w:t>
            </w:r>
          </w:p>
        </w:tc>
        <w:tc>
          <w:tcPr>
            <w:tcW w:w="2300" w:type="dxa"/>
            <w:tcBorders>
              <w:top w:val="single" w:sz="6" w:space="0" w:color="auto"/>
              <w:left w:val="single" w:sz="6" w:space="0" w:color="auto"/>
              <w:bottom w:val="single" w:sz="6" w:space="0" w:color="auto"/>
              <w:right w:val="single" w:sz="6" w:space="0" w:color="auto"/>
            </w:tcBorders>
            <w:vAlign w:val="center"/>
          </w:tcPr>
          <w:p w14:paraId="2316B081"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4</w:t>
            </w:r>
          </w:p>
        </w:tc>
        <w:tc>
          <w:tcPr>
            <w:tcW w:w="2300" w:type="dxa"/>
            <w:tcBorders>
              <w:top w:val="single" w:sz="6" w:space="0" w:color="auto"/>
              <w:left w:val="single" w:sz="6" w:space="0" w:color="auto"/>
              <w:bottom w:val="single" w:sz="6" w:space="0" w:color="auto"/>
              <w:right w:val="single" w:sz="6" w:space="0" w:color="auto"/>
            </w:tcBorders>
            <w:vAlign w:val="center"/>
          </w:tcPr>
          <w:p w14:paraId="387E0A0F"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5</w:t>
            </w:r>
          </w:p>
        </w:tc>
        <w:tc>
          <w:tcPr>
            <w:tcW w:w="2300" w:type="dxa"/>
            <w:tcBorders>
              <w:top w:val="single" w:sz="6" w:space="0" w:color="auto"/>
              <w:left w:val="single" w:sz="6" w:space="0" w:color="auto"/>
              <w:bottom w:val="single" w:sz="6" w:space="0" w:color="auto"/>
              <w:right w:val="single" w:sz="6" w:space="0" w:color="auto"/>
            </w:tcBorders>
            <w:vAlign w:val="center"/>
          </w:tcPr>
          <w:p w14:paraId="5654C4B1"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6</w:t>
            </w:r>
          </w:p>
        </w:tc>
        <w:tc>
          <w:tcPr>
            <w:tcW w:w="2300" w:type="dxa"/>
            <w:tcBorders>
              <w:top w:val="single" w:sz="6" w:space="0" w:color="auto"/>
              <w:left w:val="single" w:sz="6" w:space="0" w:color="auto"/>
              <w:bottom w:val="single" w:sz="6" w:space="0" w:color="auto"/>
              <w:right w:val="single" w:sz="6" w:space="0" w:color="auto"/>
            </w:tcBorders>
            <w:vAlign w:val="center"/>
          </w:tcPr>
          <w:p w14:paraId="0D0A975D"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7</w:t>
            </w:r>
          </w:p>
        </w:tc>
        <w:tc>
          <w:tcPr>
            <w:tcW w:w="2000" w:type="dxa"/>
            <w:tcBorders>
              <w:top w:val="single" w:sz="6" w:space="0" w:color="auto"/>
              <w:left w:val="single" w:sz="6" w:space="0" w:color="auto"/>
              <w:bottom w:val="single" w:sz="6" w:space="0" w:color="auto"/>
            </w:tcBorders>
            <w:vAlign w:val="center"/>
          </w:tcPr>
          <w:p w14:paraId="6A5D9530"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8</w:t>
            </w:r>
          </w:p>
        </w:tc>
      </w:tr>
      <w:tr w:rsidR="005F06B1" w14:paraId="73FE2832" w14:textId="77777777">
        <w:trPr>
          <w:trHeight w:val="300"/>
        </w:trPr>
        <w:tc>
          <w:tcPr>
            <w:tcW w:w="500" w:type="dxa"/>
            <w:tcBorders>
              <w:top w:val="single" w:sz="6" w:space="0" w:color="auto"/>
              <w:bottom w:val="single" w:sz="6" w:space="0" w:color="auto"/>
              <w:right w:val="single" w:sz="6" w:space="0" w:color="auto"/>
            </w:tcBorders>
          </w:tcPr>
          <w:p w14:paraId="329BB906"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w:t>
            </w:r>
          </w:p>
        </w:tc>
        <w:tc>
          <w:tcPr>
            <w:tcW w:w="1500" w:type="dxa"/>
            <w:tcBorders>
              <w:top w:val="single" w:sz="6" w:space="0" w:color="auto"/>
              <w:left w:val="single" w:sz="6" w:space="0" w:color="auto"/>
              <w:bottom w:val="single" w:sz="6" w:space="0" w:color="auto"/>
              <w:right w:val="single" w:sz="6" w:space="0" w:color="auto"/>
            </w:tcBorders>
          </w:tcPr>
          <w:p w14:paraId="1B15E8F5"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14.11.2024</w:t>
            </w:r>
          </w:p>
        </w:tc>
        <w:tc>
          <w:tcPr>
            <w:tcW w:w="2200" w:type="dxa"/>
            <w:tcBorders>
              <w:top w:val="single" w:sz="6" w:space="0" w:color="auto"/>
              <w:left w:val="single" w:sz="6" w:space="0" w:color="auto"/>
              <w:bottom w:val="single" w:sz="6" w:space="0" w:color="auto"/>
              <w:right w:val="single" w:sz="6" w:space="0" w:color="auto"/>
            </w:tcBorders>
          </w:tcPr>
          <w:p w14:paraId="3296C750"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12 000,00</w:t>
            </w:r>
          </w:p>
        </w:tc>
        <w:tc>
          <w:tcPr>
            <w:tcW w:w="2300" w:type="dxa"/>
            <w:tcBorders>
              <w:top w:val="single" w:sz="6" w:space="0" w:color="auto"/>
              <w:left w:val="single" w:sz="6" w:space="0" w:color="auto"/>
              <w:bottom w:val="single" w:sz="6" w:space="0" w:color="auto"/>
              <w:right w:val="single" w:sz="6" w:space="0" w:color="auto"/>
            </w:tcBorders>
          </w:tcPr>
          <w:p w14:paraId="5D690667"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20 000,00</w:t>
            </w:r>
          </w:p>
        </w:tc>
        <w:tc>
          <w:tcPr>
            <w:tcW w:w="2300" w:type="dxa"/>
            <w:tcBorders>
              <w:top w:val="single" w:sz="6" w:space="0" w:color="auto"/>
              <w:left w:val="single" w:sz="6" w:space="0" w:color="auto"/>
              <w:bottom w:val="single" w:sz="6" w:space="0" w:color="auto"/>
              <w:right w:val="single" w:sz="6" w:space="0" w:color="auto"/>
            </w:tcBorders>
          </w:tcPr>
          <w:p w14:paraId="21277C0E"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32 000,00</w:t>
            </w:r>
          </w:p>
        </w:tc>
        <w:tc>
          <w:tcPr>
            <w:tcW w:w="2300" w:type="dxa"/>
            <w:tcBorders>
              <w:top w:val="single" w:sz="6" w:space="0" w:color="auto"/>
              <w:left w:val="single" w:sz="6" w:space="0" w:color="auto"/>
              <w:bottom w:val="single" w:sz="6" w:space="0" w:color="auto"/>
              <w:right w:val="single" w:sz="6" w:space="0" w:color="auto"/>
            </w:tcBorders>
          </w:tcPr>
          <w:p w14:paraId="02CEE860"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шляхом підвищення номінальної вартості акцій за рахунок спрямування до статутного капіталу прибутку/нерозподіленого прибутку (його частини)</w:t>
            </w:r>
          </w:p>
        </w:tc>
        <w:tc>
          <w:tcPr>
            <w:tcW w:w="2300" w:type="dxa"/>
            <w:tcBorders>
              <w:top w:val="single" w:sz="6" w:space="0" w:color="auto"/>
              <w:left w:val="single" w:sz="6" w:space="0" w:color="auto"/>
              <w:bottom w:val="single" w:sz="6" w:space="0" w:color="auto"/>
              <w:right w:val="single" w:sz="6" w:space="0" w:color="auto"/>
            </w:tcBorders>
          </w:tcPr>
          <w:p w14:paraId="56B562B2"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10 000</w:t>
            </w:r>
          </w:p>
        </w:tc>
        <w:tc>
          <w:tcPr>
            <w:tcW w:w="2000" w:type="dxa"/>
            <w:tcBorders>
              <w:top w:val="single" w:sz="6" w:space="0" w:color="auto"/>
              <w:left w:val="single" w:sz="6" w:space="0" w:color="auto"/>
              <w:bottom w:val="single" w:sz="6" w:space="0" w:color="auto"/>
            </w:tcBorders>
          </w:tcPr>
          <w:p w14:paraId="07982CDF" w14:textId="77777777" w:rsidR="005F06B1" w:rsidRDefault="00000000">
            <w:pPr>
              <w:widowControl w:val="0"/>
              <w:autoSpaceDE w:val="0"/>
              <w:autoSpaceDN w:val="0"/>
              <w:adjustRightInd w:val="0"/>
              <w:spacing w:after="0" w:line="240" w:lineRule="auto"/>
              <w:jc w:val="center"/>
              <w:rPr>
                <w:rFonts w:ascii="Times New Roman" w:hAnsi="Times New Roman" w:cs="Times New Roman"/>
                <w:kern w:val="0"/>
                <w:sz w:val="20"/>
                <w:szCs w:val="20"/>
              </w:rPr>
            </w:pPr>
            <w:r>
              <w:rPr>
                <w:rFonts w:ascii="Times New Roman" w:hAnsi="Times New Roman" w:cs="Times New Roman"/>
                <w:kern w:val="0"/>
                <w:sz w:val="20"/>
                <w:szCs w:val="20"/>
              </w:rPr>
              <w:t>100</w:t>
            </w:r>
          </w:p>
        </w:tc>
      </w:tr>
      <w:tr w:rsidR="005F06B1" w14:paraId="0A7E5417" w14:textId="77777777">
        <w:trPr>
          <w:trHeight w:val="300"/>
        </w:trPr>
        <w:tc>
          <w:tcPr>
            <w:tcW w:w="15400" w:type="dxa"/>
            <w:gridSpan w:val="8"/>
            <w:tcBorders>
              <w:top w:val="single" w:sz="6" w:space="0" w:color="auto"/>
              <w:bottom w:val="single" w:sz="6" w:space="0" w:color="auto"/>
            </w:tcBorders>
            <w:vAlign w:val="center"/>
          </w:tcPr>
          <w:p w14:paraId="7859076A" w14:textId="77777777" w:rsidR="005F06B1" w:rsidRDefault="00000000">
            <w:pPr>
              <w:widowControl w:val="0"/>
              <w:autoSpaceDE w:val="0"/>
              <w:autoSpaceDN w:val="0"/>
              <w:adjustRightInd w:val="0"/>
              <w:spacing w:after="0" w:line="240" w:lineRule="auto"/>
              <w:rPr>
                <w:rFonts w:ascii="Times New Roman" w:hAnsi="Times New Roman" w:cs="Times New Roman"/>
                <w:kern w:val="0"/>
                <w:sz w:val="20"/>
                <w:szCs w:val="20"/>
              </w:rPr>
            </w:pPr>
            <w:r>
              <w:rPr>
                <w:rFonts w:ascii="Times New Roman" w:hAnsi="Times New Roman" w:cs="Times New Roman"/>
                <w:b/>
                <w:bCs/>
                <w:kern w:val="0"/>
                <w:sz w:val="20"/>
                <w:szCs w:val="20"/>
              </w:rPr>
              <w:t>Додаткова інформація, необхідна для повного і точного розкриття інформації про дію:</w:t>
            </w:r>
          </w:p>
        </w:tc>
      </w:tr>
      <w:tr w:rsidR="005F06B1" w14:paraId="66B40D09" w14:textId="77777777">
        <w:trPr>
          <w:trHeight w:val="300"/>
        </w:trPr>
        <w:tc>
          <w:tcPr>
            <w:tcW w:w="15400" w:type="dxa"/>
            <w:gridSpan w:val="8"/>
            <w:tcBorders>
              <w:top w:val="single" w:sz="6" w:space="0" w:color="auto"/>
              <w:bottom w:val="single" w:sz="6" w:space="0" w:color="auto"/>
            </w:tcBorders>
            <w:vAlign w:val="center"/>
          </w:tcPr>
          <w:p w14:paraId="2B6C9D18"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Дата отримання емітентом інформації про кількість голосуючих акцій від Центрального депозитарію цінних паперів: 17.07.2025.</w:t>
            </w:r>
          </w:p>
          <w:p w14:paraId="00D3780A"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Дата державної реєстрації змін до статуту, пов'язаних зі збільшенням розміру статутного капіталу: 14.11.2024.</w:t>
            </w:r>
          </w:p>
          <w:p w14:paraId="4BB0D4B3"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Дата прийняття рішення про збільшення розміру статутного капіталу та назва уповноваженого органу емітента, що його прийняв: 27.04.2024, рішення про збільшення розміру статутного капіталу прийнято загальними зборами акціонерів, які були проведені відповідно до ст. 59 Закону України «Про акціонерні товариства».</w:t>
            </w:r>
          </w:p>
          <w:p w14:paraId="59DCB24A"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Причини, які обумовили прийняття такого рішення: у зв’язку з необхідністю приведення своєї діяльності у відповідність до вимог Закону України від 18 листопада 2021 року № 1909-IX “Про страхування” щодо забезпечення платоспроможності та інвестиційної діяльності і Положення про встановлення вимог щодо забезпечення платоспроможності та інвестиційної діяльності страховика, затвердженого постановою Національного банку України від 29.12.2023 № 201.</w:t>
            </w:r>
          </w:p>
          <w:p w14:paraId="02B0AF55"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Спосіб збільшення розміру статутного капіталу: шляхом підвищення номінальної вартості акцій за рахунок спрямування до статутного капіталу прибутку/нерозподіленого прибутку (його частини).</w:t>
            </w:r>
          </w:p>
          <w:p w14:paraId="4F42F950"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Розмір статутного капіталу на дату прийняття рішення про його збільшення: 12 000 000,00 грн.</w:t>
            </w:r>
          </w:p>
          <w:p w14:paraId="57635D10"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Розмір статутного капіталу після його збільшення: 32 000 000,00 грн.</w:t>
            </w:r>
          </w:p>
          <w:p w14:paraId="19F607FB"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Сума, на яку збільшився розмір статутного капіталу: 20 000 000,00 грн.</w:t>
            </w:r>
          </w:p>
          <w:p w14:paraId="0E9CE182"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Частка, на яку збільшився розмір статутного капіталу: 166,67 %.</w:t>
            </w:r>
          </w:p>
          <w:p w14:paraId="3383E9FB" w14:textId="77777777" w:rsidR="005F06B1" w:rsidRDefault="00000000">
            <w:pPr>
              <w:widowControl w:val="0"/>
              <w:autoSpaceDE w:val="0"/>
              <w:autoSpaceDN w:val="0"/>
              <w:adjustRightInd w:val="0"/>
              <w:spacing w:after="0" w:line="240" w:lineRule="auto"/>
              <w:jc w:val="both"/>
              <w:rPr>
                <w:rFonts w:ascii="Times New Roman" w:hAnsi="Times New Roman" w:cs="Times New Roman"/>
                <w:kern w:val="0"/>
                <w:sz w:val="20"/>
                <w:szCs w:val="20"/>
              </w:rPr>
            </w:pPr>
            <w:r>
              <w:rPr>
                <w:rFonts w:ascii="Times New Roman" w:hAnsi="Times New Roman" w:cs="Times New Roman"/>
                <w:kern w:val="0"/>
                <w:sz w:val="20"/>
                <w:szCs w:val="20"/>
              </w:rPr>
              <w:t>Кількість голосуючих акцій та їх частка у загальній кількості акцій станом на дату отримання емітентом інформації про кількість голосуючих акцій від Центрального депозитарію цінних паперів: 10 000 простих іменних акцій, що становить 100% від загальної кількості акцій Товариства.</w:t>
            </w:r>
          </w:p>
        </w:tc>
      </w:tr>
    </w:tbl>
    <w:p w14:paraId="2464FDB8" w14:textId="77777777" w:rsidR="004125B2" w:rsidRDefault="004125B2"/>
    <w:sectPr w:rsidR="004125B2">
      <w:pgSz w:w="16838" w:h="11906" w:orient="landscape"/>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D43E0" w14:textId="77777777" w:rsidR="00125888" w:rsidRDefault="00125888">
      <w:pPr>
        <w:spacing w:after="0" w:line="240" w:lineRule="auto"/>
      </w:pPr>
      <w:r>
        <w:separator/>
      </w:r>
    </w:p>
  </w:endnote>
  <w:endnote w:type="continuationSeparator" w:id="0">
    <w:p w14:paraId="083D2945" w14:textId="77777777" w:rsidR="00125888" w:rsidRDefault="00125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entury Gothic"/>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F2A81" w14:textId="77777777" w:rsidR="005F06B1" w:rsidRDefault="00000000">
    <w:pPr>
      <w:widowControl w:val="0"/>
      <w:autoSpaceDE w:val="0"/>
      <w:autoSpaceDN w:val="0"/>
      <w:adjustRightInd w:val="0"/>
      <w:spacing w:after="0" w:line="240" w:lineRule="auto"/>
      <w:jc w:val="right"/>
      <w:rPr>
        <w:rFonts w:ascii="Times New Roman" w:hAnsi="Times New Roman" w:cs="Times New Roman"/>
        <w:kern w:val="0"/>
        <w:sz w:val="20"/>
        <w:szCs w:val="20"/>
        <w:lang w:val="ru-RU"/>
      </w:rPr>
    </w:pPr>
    <w:r>
      <w:rPr>
        <w:rFonts w:ascii="Times New Roman" w:hAnsi="Times New Roman" w:cs="Times New Roman"/>
        <w:kern w:val="0"/>
        <w:sz w:val="20"/>
        <w:szCs w:val="20"/>
        <w:lang w:val="ru-RU"/>
      </w:rPr>
      <w:fldChar w:fldCharType="begin"/>
    </w:r>
    <w:r>
      <w:rPr>
        <w:rFonts w:ascii="Times New Roman" w:hAnsi="Times New Roman" w:cs="Times New Roman"/>
        <w:kern w:val="0"/>
        <w:sz w:val="20"/>
        <w:szCs w:val="20"/>
        <w:lang w:val="ru-RU"/>
      </w:rPr>
      <w:instrText>PAGE</w:instrText>
    </w:r>
    <w:r>
      <w:rPr>
        <w:rFonts w:ascii="Times New Roman" w:hAnsi="Times New Roman" w:cs="Times New Roman"/>
        <w:kern w:val="0"/>
        <w:sz w:val="20"/>
        <w:szCs w:val="20"/>
        <w:lang w:val="ru-RU"/>
      </w:rPr>
      <w:fldChar w:fldCharType="separate"/>
    </w:r>
    <w:r w:rsidR="00075186">
      <w:rPr>
        <w:rFonts w:ascii="Times New Roman" w:hAnsi="Times New Roman" w:cs="Times New Roman"/>
        <w:noProof/>
        <w:kern w:val="0"/>
        <w:sz w:val="20"/>
        <w:szCs w:val="20"/>
        <w:lang w:val="ru-RU"/>
      </w:rPr>
      <w:t>1</w:t>
    </w:r>
    <w:r>
      <w:rPr>
        <w:rFonts w:ascii="Times New Roman" w:hAnsi="Times New Roman" w:cs="Times New Roman"/>
        <w:kern w:val="0"/>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2418B" w14:textId="77777777" w:rsidR="00125888" w:rsidRDefault="00125888">
      <w:pPr>
        <w:spacing w:after="0" w:line="240" w:lineRule="auto"/>
      </w:pPr>
      <w:r>
        <w:separator/>
      </w:r>
    </w:p>
  </w:footnote>
  <w:footnote w:type="continuationSeparator" w:id="0">
    <w:p w14:paraId="7D49DD09" w14:textId="77777777" w:rsidR="00125888" w:rsidRDefault="001258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186"/>
    <w:rsid w:val="00075186"/>
    <w:rsid w:val="00125888"/>
    <w:rsid w:val="0034739A"/>
    <w:rsid w:val="003920CC"/>
    <w:rsid w:val="004125B2"/>
    <w:rsid w:val="005F06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991A83"/>
  <w14:defaultImageDpi w14:val="0"/>
  <w15:docId w15:val="{405539A9-8983-4FC1-93BA-9B8E2787E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3185</Words>
  <Characters>1816</Characters>
  <Application>Microsoft Office Word</Application>
  <DocSecurity>0</DocSecurity>
  <Lines>15</Lines>
  <Paragraphs>9</Paragraphs>
  <ScaleCrop>false</ScaleCrop>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Ступак</dc:creator>
  <cp:keywords/>
  <dc:description/>
  <cp:lastModifiedBy>Олена Ступак</cp:lastModifiedBy>
  <cp:revision>3</cp:revision>
  <dcterms:created xsi:type="dcterms:W3CDTF">2025-07-17T09:19:00Z</dcterms:created>
  <dcterms:modified xsi:type="dcterms:W3CDTF">2025-07-17T10:00:00Z</dcterms:modified>
</cp:coreProperties>
</file>