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4324306E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</w:t>
      </w:r>
      <w:r w:rsidR="001D5246" w:rsidRPr="007545CD">
        <w:rPr>
          <w:b/>
          <w:bCs/>
          <w:sz w:val="28"/>
          <w:szCs w:val="28"/>
          <w:lang w:val="uk-UA"/>
        </w:rPr>
        <w:t>№</w:t>
      </w:r>
      <w:r w:rsidR="00C10A70" w:rsidRPr="007545CD">
        <w:rPr>
          <w:b/>
          <w:bCs/>
          <w:sz w:val="28"/>
          <w:szCs w:val="28"/>
          <w:lang w:val="uk-UA"/>
        </w:rPr>
        <w:t xml:space="preserve"> </w:t>
      </w:r>
      <w:r w:rsidR="00D15694" w:rsidRPr="007545CD">
        <w:rPr>
          <w:b/>
          <w:bCs/>
          <w:sz w:val="28"/>
          <w:szCs w:val="28"/>
          <w:lang w:val="uk-UA"/>
        </w:rPr>
        <w:t>3</w:t>
      </w:r>
      <w:r w:rsidR="00DC1481">
        <w:rPr>
          <w:b/>
          <w:bCs/>
          <w:sz w:val="28"/>
          <w:szCs w:val="28"/>
          <w:lang w:val="uk-UA"/>
        </w:rPr>
        <w:t>5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545C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6E118ADC" w:rsidR="00FF0102" w:rsidRPr="007545CD" w:rsidRDefault="00DC1481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665660" w:rsidRPr="007545CD">
              <w:rPr>
                <w:lang w:val="uk-UA"/>
              </w:rPr>
              <w:t>.0</w:t>
            </w:r>
            <w:r>
              <w:rPr>
                <w:lang w:val="uk-UA"/>
              </w:rPr>
              <w:t>7</w:t>
            </w:r>
            <w:r w:rsidR="00FF0102" w:rsidRPr="007545CD">
              <w:rPr>
                <w:lang w:val="uk-UA"/>
              </w:rPr>
              <w:t>.202</w:t>
            </w:r>
            <w:r w:rsidR="001349DD" w:rsidRPr="007545CD">
              <w:rPr>
                <w:lang w:val="uk-UA"/>
              </w:rPr>
              <w:t>4</w:t>
            </w:r>
            <w:r w:rsidR="00C10A70" w:rsidRPr="007545CD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64D5D098" w:rsidR="00FF0102" w:rsidRPr="007545CD" w:rsidRDefault="001D1F3E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C1481">
              <w:rPr>
                <w:lang w:val="uk-UA"/>
              </w:rPr>
              <w:t>6</w:t>
            </w:r>
            <w:r w:rsidR="00665660" w:rsidRPr="007545CD">
              <w:rPr>
                <w:lang w:val="uk-UA"/>
              </w:rPr>
              <w:t>.0</w:t>
            </w:r>
            <w:r w:rsidR="00DC1481">
              <w:rPr>
                <w:lang w:val="uk-UA"/>
              </w:rPr>
              <w:t>7</w:t>
            </w:r>
            <w:r w:rsidR="00FF0102" w:rsidRPr="007545CD">
              <w:rPr>
                <w:lang w:val="uk-UA"/>
              </w:rPr>
              <w:t>.202</w:t>
            </w:r>
            <w:r w:rsidR="00453B59" w:rsidRPr="007545CD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0FBEB51F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5333FA">
              <w:rPr>
                <w:lang w:val="uk-UA"/>
              </w:rPr>
              <w:t>3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B309C3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6F05E761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</w:t>
      </w:r>
      <w:r w:rsidR="00711C8A" w:rsidRPr="007545CD">
        <w:rPr>
          <w:lang w:val="uk-UA"/>
        </w:rPr>
        <w:t xml:space="preserve">на </w:t>
      </w:r>
      <w:r w:rsidR="001D1F3E">
        <w:rPr>
          <w:lang w:val="uk-UA"/>
        </w:rPr>
        <w:t>2</w:t>
      </w:r>
      <w:r w:rsidR="00DC1481">
        <w:rPr>
          <w:lang w:val="uk-UA"/>
        </w:rPr>
        <w:t>6</w:t>
      </w:r>
      <w:r w:rsidR="00665660" w:rsidRPr="007545CD">
        <w:rPr>
          <w:lang w:val="uk-UA"/>
        </w:rPr>
        <w:t>.0</w:t>
      </w:r>
      <w:r w:rsidR="00DC1481">
        <w:rPr>
          <w:lang w:val="uk-UA"/>
        </w:rPr>
        <w:t>7</w:t>
      </w:r>
      <w:r w:rsidR="0019360F" w:rsidRPr="007545CD">
        <w:rPr>
          <w:lang w:val="uk-UA"/>
        </w:rPr>
        <w:t>.202</w:t>
      </w:r>
      <w:r w:rsidR="00453B59" w:rsidRPr="007545CD">
        <w:rPr>
          <w:lang w:val="uk-UA"/>
        </w:rPr>
        <w:t>4</w:t>
      </w:r>
      <w:r w:rsidR="000F16F1" w:rsidRPr="007545CD">
        <w:rPr>
          <w:lang w:val="uk-UA"/>
        </w:rPr>
        <w:t>, становить</w:t>
      </w:r>
      <w:r w:rsidR="000F16F1" w:rsidRPr="00272760">
        <w:rPr>
          <w:lang w:val="uk-UA"/>
        </w:rPr>
        <w:t xml:space="preserve">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 xml:space="preserve">% від загальної кількості голосуючих </w:t>
      </w:r>
      <w:r w:rsidRPr="00272760">
        <w:rPr>
          <w:lang w:val="uk-UA"/>
        </w:rPr>
        <w:lastRenderedPageBreak/>
        <w:t>простих іменних акцій Товариства</w:t>
      </w:r>
      <w:r w:rsidR="00187AF6" w:rsidRPr="00272760">
        <w:rPr>
          <w:lang w:val="uk-UA"/>
        </w:rPr>
        <w:t>.</w:t>
      </w:r>
    </w:p>
    <w:p w14:paraId="26D80AE5" w14:textId="166AB8B8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>(здійснення повноважень реєстраційної та лічильної комісії</w:t>
      </w:r>
      <w:r w:rsidR="00723A45" w:rsidRPr="007545CD">
        <w:rPr>
          <w:lang w:val="uk-UA"/>
        </w:rPr>
        <w:t xml:space="preserve">) </w:t>
      </w:r>
      <w:r w:rsidR="009F7A40" w:rsidRPr="007545CD">
        <w:rPr>
          <w:lang w:val="uk-UA"/>
        </w:rPr>
        <w:t>здійснювались</w:t>
      </w:r>
      <w:r w:rsidRPr="007545CD">
        <w:rPr>
          <w:lang w:val="uk-UA"/>
        </w:rPr>
        <w:t xml:space="preserve"> особами, які </w:t>
      </w:r>
      <w:r w:rsidR="00723A45" w:rsidRPr="007545CD">
        <w:rPr>
          <w:lang w:val="uk-UA"/>
        </w:rPr>
        <w:t xml:space="preserve">взяли </w:t>
      </w:r>
      <w:r w:rsidRPr="007545CD">
        <w:rPr>
          <w:lang w:val="uk-UA"/>
        </w:rPr>
        <w:t>участь у загальних зборах, самостійно та підтверджу</w:t>
      </w:r>
      <w:r w:rsidR="00723A45" w:rsidRPr="007545CD">
        <w:rPr>
          <w:lang w:val="uk-UA"/>
        </w:rPr>
        <w:t>є</w:t>
      </w:r>
      <w:r w:rsidRPr="007545CD">
        <w:rPr>
          <w:lang w:val="uk-UA"/>
        </w:rPr>
        <w:t xml:space="preserve">ться інформацією </w:t>
      </w:r>
      <w:r w:rsidR="009F7A40" w:rsidRPr="007545C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1D1F3E">
        <w:rPr>
          <w:lang w:val="uk-UA"/>
        </w:rPr>
        <w:t>2</w:t>
      </w:r>
      <w:r w:rsidR="00DC1481">
        <w:rPr>
          <w:lang w:val="uk-UA"/>
        </w:rPr>
        <w:t>6</w:t>
      </w:r>
      <w:r w:rsidR="00665660" w:rsidRPr="007545CD">
        <w:rPr>
          <w:lang w:val="uk-UA"/>
        </w:rPr>
        <w:t>.0</w:t>
      </w:r>
      <w:r w:rsidR="00DC1481">
        <w:rPr>
          <w:lang w:val="uk-UA"/>
        </w:rPr>
        <w:t>7</w:t>
      </w:r>
      <w:r w:rsidR="009F7A40" w:rsidRPr="007545CD">
        <w:rPr>
          <w:lang w:val="uk-UA"/>
        </w:rPr>
        <w:t>.202</w:t>
      </w:r>
      <w:r w:rsidR="001349DD" w:rsidRPr="007545CD">
        <w:rPr>
          <w:lang w:val="uk-UA"/>
        </w:rPr>
        <w:t>4</w:t>
      </w:r>
      <w:r w:rsidR="009F7A40" w:rsidRPr="007545CD">
        <w:rPr>
          <w:lang w:val="uk-UA"/>
        </w:rPr>
        <w:t>.</w:t>
      </w:r>
      <w:r w:rsidR="00E930F0" w:rsidRPr="007545C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2E390D70" w:rsidR="00453B59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DC5486B" w14:textId="74781CB1" w:rsidR="002165C1" w:rsidRDefault="002165C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EF19AC0" w14:textId="77777777" w:rsidR="002165C1" w:rsidRPr="00272760" w:rsidRDefault="002165C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272760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074629E9" w:rsidR="001A76D9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2FB41470" w14:textId="348EB772" w:rsidR="00D15694" w:rsidRDefault="003E6A2B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</w:t>
      </w:r>
      <w:r w:rsidR="00DC1481">
        <w:rPr>
          <w:lang w:val="uk-UA"/>
        </w:rPr>
        <w:t>атвердження звіту про діяльність керівника служби внутрішнього аудиту.</w:t>
      </w:r>
    </w:p>
    <w:p w14:paraId="2EF7DF74" w14:textId="2D6BAC7B" w:rsidR="00DC1481" w:rsidRPr="007545CD" w:rsidRDefault="003E6A2B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О</w:t>
      </w:r>
      <w:r w:rsidR="00DC1481">
        <w:rPr>
          <w:lang w:val="uk-UA"/>
        </w:rPr>
        <w:t>брання кандидата в члени правління.</w:t>
      </w:r>
    </w:p>
    <w:p w14:paraId="2395E472" w14:textId="77777777" w:rsidR="00E657AD" w:rsidRDefault="00E657AD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3456AD08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</w:t>
      </w:r>
      <w:r w:rsidR="00453B59" w:rsidRPr="000E2731">
        <w:rPr>
          <w:lang w:val="uk-UA"/>
        </w:rPr>
        <w:t xml:space="preserve">питань </w:t>
      </w:r>
      <w:r w:rsidR="00B315D7" w:rsidRPr="000E2731">
        <w:rPr>
          <w:lang w:val="uk-UA"/>
        </w:rPr>
        <w:t>1-</w:t>
      </w:r>
      <w:r w:rsidR="00DC1481">
        <w:rPr>
          <w:lang w:val="uk-UA"/>
        </w:rPr>
        <w:t>3</w:t>
      </w:r>
      <w:r w:rsidR="00A2460A" w:rsidRPr="000E2731">
        <w:rPr>
          <w:lang w:val="uk-UA"/>
        </w:rPr>
        <w:t xml:space="preserve"> </w:t>
      </w:r>
      <w:r w:rsidRPr="000E2731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0E2731">
        <w:rPr>
          <w:lang w:val="uk-UA"/>
        </w:rPr>
        <w:t xml:space="preserve"> Рішення з питань 1-</w:t>
      </w:r>
      <w:r w:rsidR="00DC1481">
        <w:rPr>
          <w:lang w:val="uk-UA"/>
        </w:rPr>
        <w:t>3</w:t>
      </w:r>
      <w:r w:rsidR="00AE4A70" w:rsidRPr="000E2731">
        <w:rPr>
          <w:lang w:val="uk-UA"/>
        </w:rPr>
        <w:t xml:space="preserve"> </w:t>
      </w:r>
      <w:r w:rsidR="002D0849" w:rsidRPr="000E2731">
        <w:rPr>
          <w:lang w:val="uk-UA"/>
        </w:rPr>
        <w:t>порядку</w:t>
      </w:r>
      <w:r w:rsidR="002D0849" w:rsidRPr="00272760">
        <w:rPr>
          <w:lang w:val="uk-UA"/>
        </w:rPr>
        <w:t xml:space="preserve">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6852726B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3DFC6A4F" w14:textId="77777777" w:rsidR="002165C1" w:rsidRPr="00272760" w:rsidRDefault="002165C1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2E2E1E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178720B5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5FE8896" w14:textId="77777777" w:rsidR="002165C1" w:rsidRPr="00272760" w:rsidRDefault="002165C1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lastRenderedPageBreak/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CE76E87" w14:textId="00CAAB40" w:rsidR="00CA4069" w:rsidRDefault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187809" w14:textId="77777777" w:rsidR="002165C1" w:rsidRPr="00272760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E53618" w14:textId="00FCE262" w:rsidR="00DC1481" w:rsidRPr="00DC1481" w:rsidRDefault="001D5246" w:rsidP="00DC148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C1481">
        <w:rPr>
          <w:b/>
          <w:bCs/>
          <w:lang w:val="uk-UA"/>
        </w:rPr>
        <w:t>2</w:t>
      </w:r>
      <w:r w:rsidR="00CA4069" w:rsidRPr="00DC1481">
        <w:rPr>
          <w:b/>
          <w:bCs/>
          <w:lang w:val="uk-UA"/>
        </w:rPr>
        <w:t xml:space="preserve">. З ПИТАННЯ </w:t>
      </w:r>
      <w:r w:rsidRPr="00DC1481">
        <w:rPr>
          <w:b/>
          <w:bCs/>
          <w:lang w:val="uk-UA"/>
        </w:rPr>
        <w:t>2</w:t>
      </w:r>
      <w:r w:rsidR="00FF0102" w:rsidRPr="00DC1481">
        <w:rPr>
          <w:b/>
          <w:bCs/>
          <w:lang w:val="uk-UA"/>
        </w:rPr>
        <w:t xml:space="preserve">-ГО ПОРЯДКУ ДЕННОГО: </w:t>
      </w:r>
      <w:r w:rsidR="003E6A2B">
        <w:rPr>
          <w:lang w:val="uk-UA"/>
        </w:rPr>
        <w:t>З</w:t>
      </w:r>
      <w:r w:rsidR="00DC1481" w:rsidRPr="00DC1481">
        <w:rPr>
          <w:lang w:val="uk-UA"/>
        </w:rPr>
        <w:t>атвердження звіту про діяльність керівника служби внутрішнього аудиту.</w:t>
      </w:r>
    </w:p>
    <w:p w14:paraId="26CB8B46" w14:textId="77777777" w:rsidR="00DC1481" w:rsidRPr="00DC1481" w:rsidRDefault="00DC1481" w:rsidP="00DC1481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b/>
          <w:bCs/>
          <w:lang w:val="uk-UA"/>
        </w:rPr>
      </w:pPr>
    </w:p>
    <w:p w14:paraId="56FDAB3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C0205A" w14:textId="3C9C86BE" w:rsidR="00176A14" w:rsidRDefault="00DC1481" w:rsidP="00176A14">
      <w:pPr>
        <w:jc w:val="both"/>
        <w:rPr>
          <w:lang w:val="uk-UA"/>
        </w:rPr>
      </w:pPr>
      <w:r>
        <w:rPr>
          <w:lang w:val="uk-UA"/>
        </w:rPr>
        <w:t>Затвердити звіт про діяльність керівника служби внутрішнього аудиту Приватного акціонерного товариства «Страхові гарантії України»</w:t>
      </w:r>
      <w:r w:rsidR="00A62784">
        <w:rPr>
          <w:lang w:val="uk-UA"/>
        </w:rPr>
        <w:t xml:space="preserve"> на 30 червня 202</w:t>
      </w:r>
      <w:r w:rsidR="00D54E7B">
        <w:rPr>
          <w:lang w:val="uk-UA"/>
        </w:rPr>
        <w:t>4</w:t>
      </w:r>
      <w:bookmarkStart w:id="0" w:name="_GoBack"/>
      <w:bookmarkEnd w:id="0"/>
      <w:r w:rsidR="00A62784">
        <w:rPr>
          <w:lang w:val="uk-UA"/>
        </w:rPr>
        <w:t xml:space="preserve"> року</w:t>
      </w:r>
      <w:r>
        <w:rPr>
          <w:lang w:val="uk-UA"/>
        </w:rPr>
        <w:t xml:space="preserve"> (далі – Звіт). Звіт складений </w:t>
      </w:r>
      <w:r w:rsidR="00586A76">
        <w:rPr>
          <w:lang w:val="uk-UA"/>
        </w:rPr>
        <w:t xml:space="preserve">керівником служби внутрішнього аудиту Товариства </w:t>
      </w:r>
      <w:proofErr w:type="spellStart"/>
      <w:r w:rsidR="00586A76">
        <w:rPr>
          <w:lang w:val="uk-UA"/>
        </w:rPr>
        <w:t>Кружаєвим</w:t>
      </w:r>
      <w:proofErr w:type="spellEnd"/>
      <w:r w:rsidR="00586A76">
        <w:rPr>
          <w:lang w:val="uk-UA"/>
        </w:rPr>
        <w:t xml:space="preserve"> Антоном Миколайовичем 25.07.2024р. </w:t>
      </w:r>
      <w:r>
        <w:rPr>
          <w:lang w:val="uk-UA"/>
        </w:rPr>
        <w:t xml:space="preserve">за формою згідно з додатком 2 до Положення про вимоги до системи управління страховика, що затверджено Постановою </w:t>
      </w:r>
      <w:r w:rsidR="000807EF">
        <w:rPr>
          <w:lang w:val="uk-UA"/>
        </w:rPr>
        <w:t>п</w:t>
      </w:r>
      <w:r>
        <w:rPr>
          <w:lang w:val="uk-UA"/>
        </w:rPr>
        <w:t xml:space="preserve">равління Національного банку України від 27.12.2023р. № 194. Уповноважити Голову </w:t>
      </w:r>
      <w:r w:rsidR="000807EF">
        <w:rPr>
          <w:lang w:val="uk-UA"/>
        </w:rPr>
        <w:t>п</w:t>
      </w:r>
      <w:r>
        <w:rPr>
          <w:lang w:val="uk-UA"/>
        </w:rPr>
        <w:t xml:space="preserve">равління Товариства подати затверджений Звіт до Національного банку України впродовж </w:t>
      </w:r>
      <w:r w:rsidR="00586A76">
        <w:rPr>
          <w:lang w:val="uk-UA"/>
        </w:rPr>
        <w:t xml:space="preserve">10 днів із дня його затвердження. </w:t>
      </w:r>
    </w:p>
    <w:p w14:paraId="035CEEA6" w14:textId="77777777" w:rsidR="002165C1" w:rsidRPr="009156B3" w:rsidRDefault="002165C1" w:rsidP="00176A14">
      <w:pPr>
        <w:jc w:val="both"/>
        <w:rPr>
          <w:bCs/>
          <w:iCs/>
          <w:lang w:val="uk-UA"/>
        </w:rPr>
      </w:pPr>
    </w:p>
    <w:p w14:paraId="7D232DB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99D5A29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</w:t>
      </w:r>
      <w:r w:rsidR="001D5246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1D5246"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BAF4214" w14:textId="77777777" w:rsidR="002165C1" w:rsidRPr="00272760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274DD10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C2EA11B" w14:textId="6B31A9FB" w:rsidR="003E6A2B" w:rsidRPr="009156B3" w:rsidRDefault="003E6A2B" w:rsidP="003E6A2B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звіт про діяльність керівника служби внутрішнього аудиту Приватного акціонерного товариства «Страхові гарантії України» на 30 червня 2023 року (далі – Звіт). Звіт складений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 25.07.2024р. за формою згідно з додатком 2 до Положення про вимоги до системи управління страховика, що затверджено Постановою </w:t>
      </w:r>
      <w:r w:rsidR="000807EF">
        <w:rPr>
          <w:lang w:val="uk-UA"/>
        </w:rPr>
        <w:t>п</w:t>
      </w:r>
      <w:r>
        <w:rPr>
          <w:lang w:val="uk-UA"/>
        </w:rPr>
        <w:t xml:space="preserve">равління Національного банку України від 27.12.2023р. № 194. Уповноважити Голову </w:t>
      </w:r>
      <w:r w:rsidR="000807EF">
        <w:rPr>
          <w:lang w:val="uk-UA"/>
        </w:rPr>
        <w:t>п</w:t>
      </w:r>
      <w:r>
        <w:rPr>
          <w:lang w:val="uk-UA"/>
        </w:rPr>
        <w:t xml:space="preserve">равління Товариства подати затверджений Звіт до Національного банку України впродовж 10 днів із дня його затвердження. </w:t>
      </w:r>
    </w:p>
    <w:p w14:paraId="477368B1" w14:textId="55CA99AE" w:rsidR="00AE6047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876918F" w14:textId="77777777" w:rsidR="002165C1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15F6B12" w14:textId="3AE11AB0" w:rsidR="003E6A2B" w:rsidRPr="002165C1" w:rsidRDefault="003E6A2B" w:rsidP="002165C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2165C1">
        <w:rPr>
          <w:b/>
          <w:bCs/>
          <w:lang w:val="uk-UA"/>
        </w:rPr>
        <w:t xml:space="preserve">З ПИТАННЯ 3-ГО ПОРЯДКУ ДЕННОГО: </w:t>
      </w:r>
      <w:r w:rsidRPr="002165C1">
        <w:rPr>
          <w:lang w:val="uk-UA"/>
        </w:rPr>
        <w:t>Обрання кандидата в члени правління.</w:t>
      </w:r>
    </w:p>
    <w:p w14:paraId="5966BA2E" w14:textId="77777777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5015EDC" w14:textId="77777777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30A10A32" w14:textId="5795474B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</w:t>
      </w:r>
      <w:proofErr w:type="spellStart"/>
      <w:r>
        <w:rPr>
          <w:lang w:val="uk-UA"/>
        </w:rPr>
        <w:t>Покропивного</w:t>
      </w:r>
      <w:proofErr w:type="spellEnd"/>
      <w:r>
        <w:rPr>
          <w:lang w:val="uk-UA"/>
        </w:rPr>
        <w:t xml:space="preserve"> Олександра Валерійовича кандидатом в члени правління Товариства. Уповноважити Голову правління Товариства надати </w:t>
      </w:r>
      <w:r w:rsidR="000807EF">
        <w:rPr>
          <w:lang w:val="uk-UA"/>
        </w:rPr>
        <w:t xml:space="preserve">клопотання до Національного банку України про погодження кандидата в члени правління Товариства </w:t>
      </w:r>
      <w:proofErr w:type="spellStart"/>
      <w:r w:rsidR="000807EF">
        <w:rPr>
          <w:lang w:val="uk-UA"/>
        </w:rPr>
        <w:t>Покропивного</w:t>
      </w:r>
      <w:proofErr w:type="spellEnd"/>
      <w:r w:rsidR="000807EF">
        <w:rPr>
          <w:lang w:val="uk-UA"/>
        </w:rPr>
        <w:t xml:space="preserve"> О.В. відповідно до вимог глави 62 розділу ІХ Положення </w:t>
      </w:r>
      <w:r w:rsidR="000807EF" w:rsidRPr="000807EF">
        <w:rPr>
          <w:lang w:val="uk-UA"/>
        </w:rPr>
        <w:t>про авторизацію надавачів фінансових послуг та умови здійснення ними діяльності з надання фінансових послуг</w:t>
      </w:r>
      <w:r w:rsidR="000807EF">
        <w:rPr>
          <w:lang w:val="uk-UA"/>
        </w:rPr>
        <w:t>, що затверджено Постановою правління Національного банку України від 29.12.2023р. № 199.</w:t>
      </w:r>
    </w:p>
    <w:p w14:paraId="754D41D2" w14:textId="77777777" w:rsidR="003E6A2B" w:rsidRDefault="003E6A2B" w:rsidP="003E6A2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D10E5B3" w14:textId="325801E3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C48CD14" w14:textId="77777777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Pr="00272760">
        <w:rPr>
          <w:color w:val="000000"/>
          <w:lang w:val="uk-UA"/>
        </w:rPr>
        <w:t>10000</w:t>
      </w:r>
      <w:r w:rsidRPr="00272760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FF07C4B" w14:textId="77777777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7DCFED3" w14:textId="6D86E8C2" w:rsidR="003E6A2B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9C3F1A" w14:textId="77777777" w:rsidR="002165C1" w:rsidRPr="00272760" w:rsidRDefault="002165C1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4289343" w14:textId="77777777" w:rsidR="003E6A2B" w:rsidRPr="00272760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5E2CFB" w14:textId="77777777" w:rsidR="00FE2AE1" w:rsidRPr="00272760" w:rsidRDefault="00FE2AE1" w:rsidP="00FE2AE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</w:t>
      </w:r>
      <w:proofErr w:type="spellStart"/>
      <w:r>
        <w:rPr>
          <w:lang w:val="uk-UA"/>
        </w:rPr>
        <w:t>Покропивного</w:t>
      </w:r>
      <w:proofErr w:type="spellEnd"/>
      <w:r>
        <w:rPr>
          <w:lang w:val="uk-UA"/>
        </w:rPr>
        <w:t xml:space="preserve"> Олександра Валерійовича кандидатом в члени правління Товариства. Уповноважити Голову правління Товариства надати клопотання до Національного банку України про погодження кандидата в члени правління Товариства </w:t>
      </w:r>
      <w:proofErr w:type="spellStart"/>
      <w:r>
        <w:rPr>
          <w:lang w:val="uk-UA"/>
        </w:rPr>
        <w:t>Покропивного</w:t>
      </w:r>
      <w:proofErr w:type="spellEnd"/>
      <w:r>
        <w:rPr>
          <w:lang w:val="uk-UA"/>
        </w:rPr>
        <w:t xml:space="preserve"> О.В. відповідно до вимог глави 62 розділу ІХ Положення </w:t>
      </w:r>
      <w:r w:rsidRPr="000807EF">
        <w:rPr>
          <w:lang w:val="uk-UA"/>
        </w:rPr>
        <w:t>про авторизацію надавачів фінансових послуг та умови здійснення ними діяльності з надання фінансових послуг</w:t>
      </w:r>
      <w:r>
        <w:rPr>
          <w:lang w:val="uk-UA"/>
        </w:rPr>
        <w:t>, що затверджено Постановою правління Національного банку України від 29.12.2023р. № 199.</w:t>
      </w:r>
    </w:p>
    <w:p w14:paraId="630C1A8A" w14:textId="62630F2D" w:rsidR="003E6A2B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713981E" w14:textId="25BF966F" w:rsidR="003E6A2B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1FAEA81" w14:textId="77777777" w:rsidR="003E6A2B" w:rsidRPr="00272760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272760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2165C1">
      <w:footerReference w:type="default" r:id="rId8"/>
      <w:pgSz w:w="12240" w:h="15840"/>
      <w:pgMar w:top="1575" w:right="794" w:bottom="1828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DBA9E" w14:textId="77777777" w:rsidR="00D70767" w:rsidRDefault="00D70767">
      <w:r>
        <w:separator/>
      </w:r>
    </w:p>
  </w:endnote>
  <w:endnote w:type="continuationSeparator" w:id="0">
    <w:p w14:paraId="4669A105" w14:textId="77777777" w:rsidR="00D70767" w:rsidRDefault="00D7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1D95" w14:textId="77777777" w:rsidR="00C26A53" w:rsidRPr="002025A2" w:rsidRDefault="00C26A53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D7EE0" w14:textId="77777777" w:rsidR="00D70767" w:rsidRDefault="00D70767">
      <w:r>
        <w:separator/>
      </w:r>
    </w:p>
  </w:footnote>
  <w:footnote w:type="continuationSeparator" w:id="0">
    <w:p w14:paraId="4E73E4DF" w14:textId="77777777" w:rsidR="00D70767" w:rsidRDefault="00D70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62303"/>
    <w:rsid w:val="00073C5A"/>
    <w:rsid w:val="00077F11"/>
    <w:rsid w:val="000807EF"/>
    <w:rsid w:val="00094EDC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11676"/>
    <w:rsid w:val="00116349"/>
    <w:rsid w:val="00122D4D"/>
    <w:rsid w:val="001344BB"/>
    <w:rsid w:val="001349DD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65C1"/>
    <w:rsid w:val="00220306"/>
    <w:rsid w:val="00220481"/>
    <w:rsid w:val="002355B9"/>
    <w:rsid w:val="00241963"/>
    <w:rsid w:val="0024345E"/>
    <w:rsid w:val="00272760"/>
    <w:rsid w:val="00273581"/>
    <w:rsid w:val="00274A57"/>
    <w:rsid w:val="002A784A"/>
    <w:rsid w:val="002B268B"/>
    <w:rsid w:val="002B4BD9"/>
    <w:rsid w:val="002C0DB0"/>
    <w:rsid w:val="002C7A5B"/>
    <w:rsid w:val="002D0849"/>
    <w:rsid w:val="002D238D"/>
    <w:rsid w:val="002F2981"/>
    <w:rsid w:val="002F5E40"/>
    <w:rsid w:val="00336E01"/>
    <w:rsid w:val="00345E63"/>
    <w:rsid w:val="0035152B"/>
    <w:rsid w:val="003567DC"/>
    <w:rsid w:val="0036135B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21D27"/>
    <w:rsid w:val="0043380D"/>
    <w:rsid w:val="00434CE6"/>
    <w:rsid w:val="0044040D"/>
    <w:rsid w:val="00443C6E"/>
    <w:rsid w:val="004473BA"/>
    <w:rsid w:val="004479E5"/>
    <w:rsid w:val="00451875"/>
    <w:rsid w:val="00453B59"/>
    <w:rsid w:val="00455654"/>
    <w:rsid w:val="00476289"/>
    <w:rsid w:val="0048746A"/>
    <w:rsid w:val="00487767"/>
    <w:rsid w:val="004A2586"/>
    <w:rsid w:val="004A314E"/>
    <w:rsid w:val="004B0CE1"/>
    <w:rsid w:val="004D697F"/>
    <w:rsid w:val="004E5144"/>
    <w:rsid w:val="004F158D"/>
    <w:rsid w:val="004F2164"/>
    <w:rsid w:val="004F4834"/>
    <w:rsid w:val="005002EF"/>
    <w:rsid w:val="005333FA"/>
    <w:rsid w:val="00535753"/>
    <w:rsid w:val="005423E2"/>
    <w:rsid w:val="005569B5"/>
    <w:rsid w:val="005819DE"/>
    <w:rsid w:val="00586A76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5223"/>
    <w:rsid w:val="0064452B"/>
    <w:rsid w:val="00665660"/>
    <w:rsid w:val="00690077"/>
    <w:rsid w:val="006906ED"/>
    <w:rsid w:val="006B155E"/>
    <w:rsid w:val="006B5C2F"/>
    <w:rsid w:val="006C1C06"/>
    <w:rsid w:val="006C299F"/>
    <w:rsid w:val="006D2EBB"/>
    <w:rsid w:val="006D4B6D"/>
    <w:rsid w:val="006F5FFA"/>
    <w:rsid w:val="00710552"/>
    <w:rsid w:val="0071147C"/>
    <w:rsid w:val="00711C8A"/>
    <w:rsid w:val="00723A45"/>
    <w:rsid w:val="0073251F"/>
    <w:rsid w:val="007341BD"/>
    <w:rsid w:val="00737E1A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30E5"/>
    <w:rsid w:val="008C3862"/>
    <w:rsid w:val="008D03EA"/>
    <w:rsid w:val="008E37FF"/>
    <w:rsid w:val="008E41BB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55740"/>
    <w:rsid w:val="00A62784"/>
    <w:rsid w:val="00A672FB"/>
    <w:rsid w:val="00A67C8A"/>
    <w:rsid w:val="00AB5DD5"/>
    <w:rsid w:val="00AD04D9"/>
    <w:rsid w:val="00AE1F01"/>
    <w:rsid w:val="00AE4A70"/>
    <w:rsid w:val="00AE579E"/>
    <w:rsid w:val="00AE5EA7"/>
    <w:rsid w:val="00AE6047"/>
    <w:rsid w:val="00AF012D"/>
    <w:rsid w:val="00B07568"/>
    <w:rsid w:val="00B167C5"/>
    <w:rsid w:val="00B2335A"/>
    <w:rsid w:val="00B309C3"/>
    <w:rsid w:val="00B315D7"/>
    <w:rsid w:val="00B32772"/>
    <w:rsid w:val="00B34D2B"/>
    <w:rsid w:val="00B627F9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5CCD"/>
    <w:rsid w:val="00C50C01"/>
    <w:rsid w:val="00C56C7D"/>
    <w:rsid w:val="00C64635"/>
    <w:rsid w:val="00C70708"/>
    <w:rsid w:val="00C9548C"/>
    <w:rsid w:val="00CA4069"/>
    <w:rsid w:val="00CC0AAF"/>
    <w:rsid w:val="00CD76D5"/>
    <w:rsid w:val="00CE35C9"/>
    <w:rsid w:val="00CE4B0D"/>
    <w:rsid w:val="00CE55E0"/>
    <w:rsid w:val="00CF7AE0"/>
    <w:rsid w:val="00D03BF4"/>
    <w:rsid w:val="00D15694"/>
    <w:rsid w:val="00D16BC9"/>
    <w:rsid w:val="00D2599D"/>
    <w:rsid w:val="00D3016F"/>
    <w:rsid w:val="00D30C18"/>
    <w:rsid w:val="00D4224E"/>
    <w:rsid w:val="00D53400"/>
    <w:rsid w:val="00D53A28"/>
    <w:rsid w:val="00D54E7B"/>
    <w:rsid w:val="00D62BB0"/>
    <w:rsid w:val="00D70767"/>
    <w:rsid w:val="00D76890"/>
    <w:rsid w:val="00D82BC1"/>
    <w:rsid w:val="00D8482A"/>
    <w:rsid w:val="00D84CD2"/>
    <w:rsid w:val="00DA4F34"/>
    <w:rsid w:val="00DB7A36"/>
    <w:rsid w:val="00DC1481"/>
    <w:rsid w:val="00DC5C8F"/>
    <w:rsid w:val="00DF6D0B"/>
    <w:rsid w:val="00E118D6"/>
    <w:rsid w:val="00E24AC1"/>
    <w:rsid w:val="00E41C1E"/>
    <w:rsid w:val="00E45D5D"/>
    <w:rsid w:val="00E524B9"/>
    <w:rsid w:val="00E657AD"/>
    <w:rsid w:val="00E90751"/>
    <w:rsid w:val="00E930F0"/>
    <w:rsid w:val="00EA10CC"/>
    <w:rsid w:val="00EA15F1"/>
    <w:rsid w:val="00EB5BF1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A38DB"/>
    <w:rsid w:val="00FB6E6B"/>
    <w:rsid w:val="00FC4138"/>
    <w:rsid w:val="00FD338E"/>
    <w:rsid w:val="00FD33CD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B72D3-4486-924F-B714-03B4B6C0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1352</Words>
  <Characters>7709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8</cp:revision>
  <cp:lastPrinted>2024-06-28T07:34:00Z</cp:lastPrinted>
  <dcterms:created xsi:type="dcterms:W3CDTF">2024-07-24T09:58:00Z</dcterms:created>
  <dcterms:modified xsi:type="dcterms:W3CDTF">2025-01-30T09:36:00Z</dcterms:modified>
</cp:coreProperties>
</file>